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6E38" w14:textId="20FC1907" w:rsidR="00677AC7" w:rsidRDefault="00677AC7" w:rsidP="00677AC7">
      <w:pPr>
        <w:jc w:val="center"/>
        <w:rPr>
          <w:b/>
          <w:bCs/>
          <w:sz w:val="40"/>
        </w:rPr>
      </w:pPr>
      <w:r w:rsidRPr="00677AC7">
        <w:rPr>
          <w:b/>
          <w:bCs/>
          <w:sz w:val="40"/>
        </w:rPr>
        <w:t>Vollmacht</w:t>
      </w:r>
    </w:p>
    <w:p w14:paraId="2F325B3E" w14:textId="0D54F8FC" w:rsidR="00CF3AE9" w:rsidRPr="00677AC7" w:rsidRDefault="00677AC7">
      <w:pPr>
        <w:rPr>
          <w:sz w:val="22"/>
        </w:rPr>
      </w:pPr>
      <w:r w:rsidRPr="00677AC7">
        <w:rPr>
          <w:sz w:val="22"/>
        </w:rPr>
        <w:t xml:space="preserve">Rechtsanwälte und Notar   </w:t>
      </w:r>
      <w:r w:rsidRPr="00677AC7">
        <w:rPr>
          <w:sz w:val="22"/>
        </w:rPr>
        <w:tab/>
      </w:r>
      <w:r w:rsidRPr="00677AC7">
        <w:rPr>
          <w:sz w:val="22"/>
        </w:rPr>
        <w:tab/>
      </w:r>
      <w:r w:rsidRPr="00677AC7">
        <w:rPr>
          <w:sz w:val="22"/>
        </w:rPr>
        <w:tab/>
      </w:r>
      <w:r w:rsidRPr="00677AC7">
        <w:rPr>
          <w:sz w:val="22"/>
        </w:rPr>
        <w:tab/>
      </w:r>
      <w:r w:rsidRPr="00677AC7">
        <w:rPr>
          <w:sz w:val="22"/>
        </w:rPr>
        <w:tab/>
      </w:r>
      <w:r>
        <w:rPr>
          <w:sz w:val="22"/>
        </w:rPr>
        <w:tab/>
      </w:r>
      <w:r w:rsidRPr="00677AC7">
        <w:rPr>
          <w:sz w:val="22"/>
        </w:rPr>
        <w:t xml:space="preserve">Zustellungen werden nur      </w:t>
      </w:r>
    </w:p>
    <w:p w14:paraId="490181A8" w14:textId="71700CC9" w:rsidR="00677AC7" w:rsidRPr="00677AC7" w:rsidRDefault="0090581E">
      <w:pPr>
        <w:rPr>
          <w:sz w:val="22"/>
        </w:rPr>
      </w:pPr>
      <w:r w:rsidRPr="0090581E">
        <w:rPr>
          <w:sz w:val="22"/>
        </w:rPr>
        <w:t xml:space="preserve">Böker, </w:t>
      </w:r>
      <w:proofErr w:type="spellStart"/>
      <w:r w:rsidRPr="0090581E">
        <w:rPr>
          <w:sz w:val="22"/>
        </w:rPr>
        <w:t>Kohkemper</w:t>
      </w:r>
      <w:proofErr w:type="spellEnd"/>
      <w:r w:rsidRPr="0090581E">
        <w:rPr>
          <w:sz w:val="22"/>
        </w:rPr>
        <w:t>, Engel, Klemt</w:t>
      </w:r>
      <w:r w:rsidR="00677AC7" w:rsidRPr="00677AC7">
        <w:rPr>
          <w:sz w:val="22"/>
        </w:rPr>
        <w:tab/>
      </w:r>
      <w:r w:rsidR="00677AC7" w:rsidRPr="00677AC7">
        <w:rPr>
          <w:sz w:val="22"/>
        </w:rPr>
        <w:tab/>
      </w:r>
      <w:r w:rsidR="00677AC7" w:rsidRPr="00677AC7">
        <w:rPr>
          <w:sz w:val="22"/>
        </w:rPr>
        <w:tab/>
      </w:r>
      <w:r w:rsidR="00677AC7" w:rsidRPr="00677AC7">
        <w:rPr>
          <w:sz w:val="22"/>
        </w:rPr>
        <w:tab/>
      </w:r>
      <w:r w:rsidR="00677AC7" w:rsidRPr="00677AC7">
        <w:rPr>
          <w:sz w:val="22"/>
        </w:rPr>
        <w:tab/>
        <w:t xml:space="preserve">an den Bevollmächtigten </w:t>
      </w:r>
    </w:p>
    <w:p w14:paraId="1E821C4A" w14:textId="2037BB40" w:rsidR="00677AC7" w:rsidRPr="00677AC7" w:rsidRDefault="00677AC7">
      <w:pPr>
        <w:rPr>
          <w:sz w:val="22"/>
        </w:rPr>
      </w:pPr>
      <w:r w:rsidRPr="00677AC7">
        <w:rPr>
          <w:sz w:val="22"/>
        </w:rPr>
        <w:t>Wilhelmsstraße 6</w:t>
      </w:r>
      <w:r w:rsidRPr="00677AC7">
        <w:rPr>
          <w:sz w:val="22"/>
        </w:rPr>
        <w:tab/>
      </w:r>
      <w:r w:rsidRPr="00677AC7">
        <w:rPr>
          <w:sz w:val="22"/>
        </w:rPr>
        <w:tab/>
      </w:r>
      <w:r w:rsidRPr="00677AC7">
        <w:rPr>
          <w:sz w:val="22"/>
        </w:rPr>
        <w:tab/>
      </w:r>
      <w:r w:rsidRPr="00677AC7">
        <w:rPr>
          <w:sz w:val="22"/>
        </w:rPr>
        <w:tab/>
      </w:r>
      <w:r w:rsidRPr="00677AC7">
        <w:rPr>
          <w:sz w:val="22"/>
        </w:rPr>
        <w:tab/>
      </w:r>
      <w:r w:rsidRPr="00677AC7">
        <w:rPr>
          <w:sz w:val="22"/>
        </w:rPr>
        <w:tab/>
      </w:r>
      <w:r w:rsidRPr="00677AC7">
        <w:rPr>
          <w:sz w:val="22"/>
        </w:rPr>
        <w:tab/>
        <w:t>erbeten!</w:t>
      </w:r>
    </w:p>
    <w:p w14:paraId="303B5A7D" w14:textId="28A2A7F1" w:rsidR="00677AC7" w:rsidRPr="00677AC7" w:rsidRDefault="00677AC7">
      <w:pPr>
        <w:rPr>
          <w:sz w:val="22"/>
        </w:rPr>
      </w:pPr>
      <w:r w:rsidRPr="00677AC7">
        <w:rPr>
          <w:sz w:val="22"/>
        </w:rPr>
        <w:t xml:space="preserve">34117 Kassel </w:t>
      </w:r>
    </w:p>
    <w:p w14:paraId="031194D6" w14:textId="54877669" w:rsidR="00677AC7" w:rsidRDefault="00677AC7"/>
    <w:p w14:paraId="37536324" w14:textId="77777777" w:rsidR="00677AC7" w:rsidRDefault="00677AC7"/>
    <w:p w14:paraId="5B6A3D08" w14:textId="15173B87" w:rsidR="00677AC7" w:rsidRPr="00677AC7" w:rsidRDefault="00677AC7">
      <w:pPr>
        <w:rPr>
          <w:sz w:val="22"/>
        </w:rPr>
      </w:pPr>
      <w:r w:rsidRPr="00677AC7">
        <w:rPr>
          <w:sz w:val="22"/>
        </w:rPr>
        <w:t>wird hiermit in Sachen</w:t>
      </w:r>
    </w:p>
    <w:p w14:paraId="3D517292" w14:textId="78A50EFF" w:rsidR="00677AC7" w:rsidRPr="00677AC7" w:rsidRDefault="00677AC7">
      <w:pPr>
        <w:rPr>
          <w:sz w:val="22"/>
        </w:rPr>
      </w:pPr>
    </w:p>
    <w:p w14:paraId="6F3D432C" w14:textId="2E49EC7A" w:rsidR="00677AC7" w:rsidRPr="00677AC7" w:rsidRDefault="00677AC7">
      <w:pPr>
        <w:rPr>
          <w:sz w:val="22"/>
        </w:rPr>
      </w:pPr>
      <w:r w:rsidRPr="00677AC7">
        <w:rPr>
          <w:sz w:val="22"/>
        </w:rPr>
        <w:t xml:space="preserve">wegen </w:t>
      </w:r>
    </w:p>
    <w:p w14:paraId="6501CA27" w14:textId="10B51F19" w:rsidR="00677AC7" w:rsidRPr="00677AC7" w:rsidRDefault="00677AC7">
      <w:pPr>
        <w:rPr>
          <w:sz w:val="22"/>
        </w:rPr>
      </w:pPr>
    </w:p>
    <w:p w14:paraId="0F76CF43" w14:textId="41B0FB84" w:rsidR="00677AC7" w:rsidRPr="00677AC7" w:rsidRDefault="00677AC7">
      <w:pPr>
        <w:rPr>
          <w:sz w:val="22"/>
        </w:rPr>
      </w:pPr>
      <w:r w:rsidRPr="00677AC7">
        <w:rPr>
          <w:sz w:val="22"/>
        </w:rPr>
        <w:t>Vollmacht erteilt</w:t>
      </w:r>
    </w:p>
    <w:p w14:paraId="3DADC9E6" w14:textId="150F1F4B" w:rsidR="00677AC7" w:rsidRPr="00677AC7" w:rsidRDefault="00677AC7">
      <w:pPr>
        <w:rPr>
          <w:sz w:val="22"/>
        </w:rPr>
      </w:pPr>
    </w:p>
    <w:p w14:paraId="0030311B" w14:textId="6948779C" w:rsidR="00677AC7" w:rsidRPr="00677AC7" w:rsidRDefault="00677AC7">
      <w:pPr>
        <w:rPr>
          <w:sz w:val="22"/>
        </w:rPr>
      </w:pPr>
      <w:r w:rsidRPr="00677AC7">
        <w:rPr>
          <w:sz w:val="22"/>
        </w:rPr>
        <w:t>1.</w:t>
      </w:r>
      <w:r w:rsidRPr="00677AC7">
        <w:rPr>
          <w:sz w:val="22"/>
        </w:rPr>
        <w:tab/>
        <w:t>zur Prozessführung (u.a. nach §§ 81 ff. ZPO) einschließlich der Befugnis</w:t>
      </w:r>
    </w:p>
    <w:p w14:paraId="1C2180D4" w14:textId="0222CB76" w:rsidR="00677AC7" w:rsidRPr="00677AC7" w:rsidRDefault="00677AC7">
      <w:pPr>
        <w:rPr>
          <w:sz w:val="22"/>
        </w:rPr>
      </w:pPr>
      <w:r w:rsidRPr="00677AC7">
        <w:rPr>
          <w:sz w:val="22"/>
        </w:rPr>
        <w:tab/>
        <w:t>zur Erhebung und Zurücknahme von Widerklagen;</w:t>
      </w:r>
    </w:p>
    <w:p w14:paraId="0BE41E0D" w14:textId="49618455" w:rsidR="00677AC7" w:rsidRPr="00677AC7" w:rsidRDefault="00677AC7">
      <w:pPr>
        <w:rPr>
          <w:sz w:val="22"/>
        </w:rPr>
      </w:pPr>
    </w:p>
    <w:p w14:paraId="3D1E96C6" w14:textId="7C2E61FB" w:rsidR="00677AC7" w:rsidRDefault="00677AC7" w:rsidP="00677AC7">
      <w:pPr>
        <w:ind w:left="705" w:hanging="705"/>
        <w:rPr>
          <w:sz w:val="22"/>
        </w:rPr>
      </w:pPr>
      <w:r w:rsidRPr="00677AC7">
        <w:rPr>
          <w:sz w:val="22"/>
        </w:rPr>
        <w:t>2.</w:t>
      </w:r>
      <w:r w:rsidRPr="00677AC7">
        <w:rPr>
          <w:sz w:val="22"/>
        </w:rPr>
        <w:tab/>
      </w:r>
      <w:r>
        <w:rPr>
          <w:sz w:val="22"/>
        </w:rPr>
        <w:t>zur Antragstellung in Scheidungs- und Scheidungsfolgesachen zum Abschluss von Vereinbarungen über Scheidungsfolgen sowie zur Stellung von Anträgen auf Erteilung von Renten- und sonstigen Versorgungsauskünften;</w:t>
      </w:r>
    </w:p>
    <w:p w14:paraId="1A71E33B" w14:textId="1E270A74" w:rsidR="00677AC7" w:rsidRDefault="00677AC7" w:rsidP="00677AC7">
      <w:pPr>
        <w:ind w:left="705" w:hanging="705"/>
        <w:rPr>
          <w:sz w:val="22"/>
        </w:rPr>
      </w:pPr>
    </w:p>
    <w:p w14:paraId="5AC8CA92" w14:textId="3F392846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zur Vertretung und Verteidigung in Strafsachen und Bußgeldsachen (§§ 302, 374 </w:t>
      </w:r>
    </w:p>
    <w:p w14:paraId="0ECAD7EE" w14:textId="6D49926F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ab/>
        <w:t xml:space="preserve">StPO) einschließlich der Vorverfahren sowie (für den Fall der Abwesenheit) zur </w:t>
      </w:r>
    </w:p>
    <w:p w14:paraId="3A553A00" w14:textId="77777777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ab/>
        <w:t xml:space="preserve">Vertretung nach § 411 II StPO, mit ausdrücklicher Ermächtigung auch nach </w:t>
      </w:r>
    </w:p>
    <w:p w14:paraId="3A839A65" w14:textId="0216A8C5" w:rsidR="00677AC7" w:rsidRDefault="00677AC7" w:rsidP="00677AC7">
      <w:pPr>
        <w:ind w:left="705"/>
        <w:rPr>
          <w:sz w:val="22"/>
        </w:rPr>
      </w:pPr>
      <w:r>
        <w:rPr>
          <w:sz w:val="22"/>
        </w:rPr>
        <w:t xml:space="preserve">§§ 233 I, 234 StPO sowie mit ausdrücklicher Ermächtigung zur Empfangnahme von Ladungen nach § 145 a II StPO, zur Stellung von Straf- und anderen nach der </w:t>
      </w:r>
    </w:p>
    <w:p w14:paraId="2A7013AD" w14:textId="357D9EB3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ab/>
        <w:t>Strafprozessordnung zulässigen Anträgen und von Anträgen nach dem Gesetz über die Entschädigung für Strafverfolgungsmaßnahmen, insbesondere auch für das Betragsverfahren;</w:t>
      </w:r>
    </w:p>
    <w:p w14:paraId="2F3E0E13" w14:textId="7AAEA898" w:rsidR="00677AC7" w:rsidRDefault="00677AC7" w:rsidP="00677AC7">
      <w:pPr>
        <w:ind w:left="705" w:hanging="705"/>
        <w:rPr>
          <w:sz w:val="22"/>
        </w:rPr>
      </w:pPr>
    </w:p>
    <w:p w14:paraId="1986CA2E" w14:textId="785EB735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zur Vertretung in sonstigen Verfahren auch bei außergerichtlichen Verhandlungen</w:t>
      </w:r>
    </w:p>
    <w:p w14:paraId="64A75407" w14:textId="598AECD6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ab/>
        <w:t xml:space="preserve">aller Art (insbesondere in Unfallsachen zur Geltendmachung von Ansprüchen gegen Schädiger, Fahrzeughalter und deren Versicherer); </w:t>
      </w:r>
    </w:p>
    <w:p w14:paraId="41ACC0E8" w14:textId="1B716517" w:rsidR="00677AC7" w:rsidRDefault="00677AC7" w:rsidP="00677AC7">
      <w:pPr>
        <w:ind w:left="705" w:hanging="705"/>
        <w:rPr>
          <w:sz w:val="22"/>
        </w:rPr>
      </w:pPr>
    </w:p>
    <w:p w14:paraId="683FF0E7" w14:textId="2AC5387D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zur Begründung und Aufhebung von Vertragsverhältnissen und zur Abgabe und</w:t>
      </w:r>
    </w:p>
    <w:p w14:paraId="6B14DC50" w14:textId="478F7743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ab/>
        <w:t xml:space="preserve">Entgegennahme von einseitigen Willenserklärungen (z.B. Kündigungen) in </w:t>
      </w:r>
    </w:p>
    <w:p w14:paraId="65DF25FF" w14:textId="1D61A697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ab/>
        <w:t xml:space="preserve">Zusammenhang mit der oben unter "wegen…" genannten Angelegenheit. </w:t>
      </w:r>
    </w:p>
    <w:p w14:paraId="4640BAC2" w14:textId="3C497E64" w:rsidR="00677AC7" w:rsidRDefault="00677AC7" w:rsidP="00677AC7">
      <w:pPr>
        <w:ind w:left="705" w:hanging="705"/>
        <w:rPr>
          <w:sz w:val="22"/>
        </w:rPr>
      </w:pPr>
    </w:p>
    <w:p w14:paraId="36C5DD23" w14:textId="77777777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 xml:space="preserve">Die Vollmacht gilt für alle Instanzen und erstreckt sich auf Neben- und Folgeverfahren </w:t>
      </w:r>
    </w:p>
    <w:p w14:paraId="263A2824" w14:textId="77777777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>aller Art (z.B. Arrest und einstweilige Verfügung, Kostenfestsetzungs-, Zwangsvoll-</w:t>
      </w:r>
    </w:p>
    <w:p w14:paraId="6A829AF7" w14:textId="03A0A064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>streckungs-, Interventions-, Zwangsversteigerungs-, Zwangsverwaltungs- und Hinter-</w:t>
      </w:r>
    </w:p>
    <w:p w14:paraId="558E11E2" w14:textId="77777777" w:rsidR="00677AC7" w:rsidRDefault="00677AC7" w:rsidP="00677AC7">
      <w:pPr>
        <w:ind w:left="705" w:hanging="705"/>
        <w:rPr>
          <w:sz w:val="22"/>
        </w:rPr>
      </w:pPr>
      <w:proofErr w:type="spellStart"/>
      <w:r>
        <w:rPr>
          <w:sz w:val="22"/>
        </w:rPr>
        <w:t>legungsverfahren</w:t>
      </w:r>
      <w:proofErr w:type="spellEnd"/>
      <w:r>
        <w:rPr>
          <w:sz w:val="22"/>
        </w:rPr>
        <w:t xml:space="preserve"> sowie Insolvenzverfahren). Sie umfasst insbesondere die Befugnis, </w:t>
      </w:r>
    </w:p>
    <w:p w14:paraId="02966E67" w14:textId="77777777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 xml:space="preserve">Zustellungen zu bewirken und entgegenzunehmen, die Vollmacht ganz oder teilweise auf </w:t>
      </w:r>
    </w:p>
    <w:p w14:paraId="23F9FB41" w14:textId="77777777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 xml:space="preserve">andere zu übertragen (Untervollmacht), Rechtsmittel einzulegen, zurückzunehmen oder </w:t>
      </w:r>
    </w:p>
    <w:p w14:paraId="70EFF759" w14:textId="77777777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 xml:space="preserve">auf sie zu verzichten, den Rechtsstreit oder außergerichtliche Verhandlungen durch </w:t>
      </w:r>
    </w:p>
    <w:p w14:paraId="2EC0D9A8" w14:textId="77777777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>Vergleich, Verzicht oder Anerkenntnis zu erledigen, Geld, Wertsachen und Urkunden,</w:t>
      </w:r>
    </w:p>
    <w:p w14:paraId="240B37A8" w14:textId="77777777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 xml:space="preserve">insbesondere auch den Streitgegenstand und die von dem Gegner, von der Justizkasse </w:t>
      </w:r>
    </w:p>
    <w:p w14:paraId="1645DDC8" w14:textId="77777777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 xml:space="preserve">oder von sonstigen Stellen zu erstattenden Beträge entgegenzunehmen sowie </w:t>
      </w:r>
    </w:p>
    <w:p w14:paraId="4435C8E9" w14:textId="115A0F96" w:rsid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 xml:space="preserve">Akteneinsicht zu nehmen. </w:t>
      </w:r>
    </w:p>
    <w:p w14:paraId="47149D5F" w14:textId="7CE621F8" w:rsidR="00677AC7" w:rsidRDefault="00677AC7" w:rsidP="00677AC7">
      <w:pPr>
        <w:ind w:left="705" w:hanging="705"/>
        <w:rPr>
          <w:sz w:val="22"/>
        </w:rPr>
      </w:pPr>
    </w:p>
    <w:p w14:paraId="417A3C7B" w14:textId="77777777" w:rsidR="00677AC7" w:rsidRDefault="00677AC7" w:rsidP="00677AC7">
      <w:pPr>
        <w:ind w:left="705" w:hanging="705"/>
        <w:rPr>
          <w:sz w:val="22"/>
          <w:u w:val="single"/>
        </w:rPr>
      </w:pPr>
    </w:p>
    <w:p w14:paraId="23B22CD8" w14:textId="712C09A0" w:rsidR="00677AC7" w:rsidRDefault="00677AC7" w:rsidP="00677AC7">
      <w:pPr>
        <w:ind w:left="705" w:hanging="705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1C9FF54" w14:textId="096F102E" w:rsidR="00677AC7" w:rsidRPr="00677AC7" w:rsidRDefault="00677AC7" w:rsidP="00677AC7">
      <w:pPr>
        <w:ind w:left="705" w:hanging="705"/>
        <w:rPr>
          <w:sz w:val="22"/>
        </w:rPr>
      </w:pPr>
      <w:r>
        <w:rPr>
          <w:sz w:val="22"/>
        </w:rPr>
        <w:t>(Datum, Unterschrift)</w:t>
      </w:r>
    </w:p>
    <w:sectPr w:rsidR="00677AC7" w:rsidRPr="00677AC7" w:rsidSect="00677AC7">
      <w:pgSz w:w="11906" w:h="16838"/>
      <w:pgMar w:top="1417" w:right="1558" w:bottom="709" w:left="1417" w:header="708" w:footer="708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C7"/>
    <w:rsid w:val="00333D12"/>
    <w:rsid w:val="00677AC7"/>
    <w:rsid w:val="0090581E"/>
    <w:rsid w:val="00CF3AE9"/>
    <w:rsid w:val="00D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3BF5"/>
  <w15:chartTrackingRefBased/>
  <w15:docId w15:val="{B65804BC-CB96-4B88-B7D2-A515E95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Schalk, Claudia</dc:creator>
  <cp:keywords/>
  <dc:description/>
  <cp:lastModifiedBy>Daniel Ortmann</cp:lastModifiedBy>
  <cp:revision>2</cp:revision>
  <cp:lastPrinted>2022-03-22T15:00:00Z</cp:lastPrinted>
  <dcterms:created xsi:type="dcterms:W3CDTF">2022-03-22T14:15:00Z</dcterms:created>
  <dcterms:modified xsi:type="dcterms:W3CDTF">2023-07-23T20:30:00Z</dcterms:modified>
</cp:coreProperties>
</file>